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周口师范学院计算机科学与技术学院实验报告</w:t>
      </w:r>
    </w:p>
    <w:p>
      <w:pPr>
        <w:rPr>
          <w:rFonts w:hint="eastAsia" w:asciiTheme="minorEastAsia" w:hAnsiTheme="minorEastAsia"/>
          <w:sz w:val="24"/>
          <w:szCs w:val="24"/>
        </w:rPr>
      </w:pPr>
    </w:p>
    <w:p>
      <w:pPr>
        <w:ind w:firstLine="210" w:firstLineChars="1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课程名称：移动应用服务器编程                                指导教师：郭丽萍</w:t>
      </w:r>
    </w:p>
    <w:tbl>
      <w:tblPr>
        <w:tblStyle w:val="8"/>
        <w:tblW w:w="0" w:type="auto"/>
        <w:tblInd w:w="1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979"/>
        <w:gridCol w:w="1028"/>
        <w:gridCol w:w="1647"/>
        <w:gridCol w:w="1033"/>
        <w:gridCol w:w="1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0" w:hRule="atLeast"/>
        </w:trPr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202415140065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  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胡</w:t>
            </w:r>
            <w:r>
              <w:rPr>
                <w:rFonts w:hint="eastAsia"/>
                <w:lang w:val="en-US" w:eastAsia="zh-CN"/>
              </w:rPr>
              <w:t>国淼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789" w:type="dxa"/>
            <w:vAlign w:val="center"/>
          </w:tcPr>
          <w:p>
            <w:pPr>
              <w:pStyle w:val="2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24软工移动一班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实验编号及实验名称</w:t>
            </w:r>
          </w:p>
        </w:tc>
        <w:tc>
          <w:tcPr>
            <w:tcW w:w="4037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实验2 PHP语法基础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</w:t>
            </w:r>
          </w:p>
          <w:p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178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设计性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实验学时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实验日期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</w:rPr>
              <w:t>6.9.18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实验地点</w:t>
            </w: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机房308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8265" w:type="dxa"/>
            <w:gridSpan w:val="6"/>
          </w:tcPr>
          <w:p>
            <w:pPr>
              <w:spacing w:after="156" w:afterLines="50" w:line="300" w:lineRule="exact"/>
            </w:pPr>
            <w:r>
              <w:rPr>
                <w:rFonts w:hint="eastAsia"/>
              </w:rPr>
              <w:t>一、实验目的和要求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1.掌握PHP变量、常量的用法；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2.掌握PHP流程控制语句的用法；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3.掌握PHP自定义函数和内置函数的用法；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4.掌握PHP数组的用法；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5.掌握常用的数组操作函数。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8265" w:type="dxa"/>
            <w:gridSpan w:val="6"/>
          </w:tcPr>
          <w:p>
            <w:pPr>
              <w:spacing w:after="156" w:afterLines="50" w:line="300" w:lineRule="exact"/>
            </w:pPr>
            <w:r>
              <w:rPr>
                <w:rFonts w:hint="eastAsia"/>
              </w:rPr>
              <w:t>二、实验环境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1.实验设备：微型计算机；2.软件系统：Windows7及以上版本操作系统，PHPStorm201</w:t>
            </w:r>
            <w:r>
              <w:t>9</w:t>
            </w:r>
            <w:r>
              <w:rPr>
                <w:rFonts w:hint="eastAsia"/>
              </w:rPr>
              <w:t>及以上版本，PHPStudy及以上版本。</w:t>
            </w:r>
          </w:p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8265" w:type="dxa"/>
            <w:gridSpan w:val="6"/>
          </w:tcPr>
          <w:p>
            <w:pPr>
              <w:widowControl/>
              <w:shd w:val="clear" w:color="auto" w:fill="FFFFFF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hint="eastAsia" w:ascii="Arial" w:hAnsi="Arial" w:cs="Arial"/>
                <w:color w:val="000000"/>
              </w:rPr>
              <w:t>三、实验内容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hd w:val="clear" w:color="auto" w:fill="FFFFFF"/>
              <w:ind w:firstLineChars="0"/>
              <w:jc w:val="left"/>
              <w:rPr>
                <w:rFonts w:cs="Arial" w:asciiTheme="minorEastAsia" w:hAnsiTheme="minorEastAsia"/>
                <w:color w:val="000000"/>
              </w:rPr>
            </w:pPr>
            <w:r>
              <w:rPr>
                <w:rFonts w:hint="eastAsia" w:cs="Arial" w:asciiTheme="minorEastAsia" w:hAnsiTheme="minorEastAsia"/>
                <w:color w:val="000000"/>
              </w:rPr>
              <w:t>使用PHP实现判断学生成绩等级（60以下不及格，60-75为及格，76-89为良好，90-100为优秀。）给定一个学生成绩，输出成绩等级结果。</w:t>
            </w:r>
          </w:p>
          <w:p>
            <w:pPr>
              <w:pStyle w:val="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使用循环结构打印乘法口诀表。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hd w:val="clear" w:color="auto" w:fill="FFFFFF"/>
              <w:ind w:firstLineChars="0"/>
              <w:jc w:val="left"/>
              <w:rPr>
                <w:rFonts w:cs="Arial" w:asciiTheme="minorEastAsia" w:hAnsiTheme="minorEastAsia"/>
                <w:color w:val="000000"/>
              </w:rPr>
            </w:pPr>
            <w:r>
              <w:rPr>
                <w:rFonts w:cs="Arial" w:asciiTheme="minorEastAsia" w:hAnsiTheme="minorEastAsia"/>
                <w:color w:val="000000"/>
              </w:rPr>
              <w:t>定义一个二维数组，每一维表示一个班级的学生，每个班级至少包含3名学生，利用foreach对其进行遍历，输出所有数据，并显示在表格中。</w:t>
            </w:r>
          </w:p>
          <w:p>
            <w:pPr>
              <w:pStyle w:val="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计算此时此刻距离自己的下一个生日还有多少天，不足一天按一天计算。</w:t>
            </w:r>
          </w:p>
          <w:p>
            <w:pPr>
              <w:pStyle w:val="13"/>
              <w:widowControl/>
              <w:numPr>
                <w:ilvl w:val="0"/>
                <w:numId w:val="1"/>
              </w:numPr>
              <w:shd w:val="clear" w:color="auto" w:fill="FFFFFF"/>
              <w:ind w:firstLineChars="0"/>
              <w:jc w:val="left"/>
              <w:rPr>
                <w:rFonts w:cs="Arial" w:asciiTheme="minorEastAsia" w:hAnsiTheme="minorEastAsia"/>
                <w:color w:val="000000"/>
              </w:rPr>
            </w:pPr>
            <w:r>
              <w:rPr>
                <w:rFonts w:hint="eastAsia" w:cs="Arial" w:asciiTheme="minorEastAsia" w:hAnsiTheme="minorEastAsia"/>
                <w:color w:val="000000"/>
              </w:rPr>
              <w:t>编写</w:t>
            </w:r>
            <w:r>
              <w:rPr>
                <w:rFonts w:cs="Arial" w:asciiTheme="minorEastAsia" w:hAnsiTheme="minorEastAsia"/>
                <w:color w:val="000000"/>
              </w:rPr>
              <w:t>一个函数：给定一个整数，返回该整数是几位数。</w:t>
            </w:r>
            <w:r>
              <w:rPr>
                <w:rFonts w:hint="eastAsia" w:cs="Arial" w:asciiTheme="minorEastAsia" w:hAnsiTheme="minorEastAsia"/>
                <w:color w:val="000000"/>
              </w:rPr>
              <w:t>用自己的学号进行测试。</w:t>
            </w:r>
          </w:p>
          <w:p>
            <w:pPr>
              <w:pStyle w:val="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/>
                <w:color w:val="000000"/>
              </w:rPr>
              <w:t>编写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一个函数，用于求数字的阶乘。完成函数调用测试。</w:t>
            </w:r>
          </w:p>
          <w:p>
            <w:pPr>
              <w:pStyle w:val="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/>
                <w:color w:val="000000"/>
              </w:rPr>
              <w:t>编写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一个函数，输入一个日期，输出该日期是星期几。用自己2026年的生日做测试。</w:t>
            </w:r>
          </w:p>
          <w:p>
            <w:pPr>
              <w:pStyle w:val="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/>
                <w:color w:val="000000"/>
              </w:rPr>
              <w:t>编写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一个函数，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val="en-US" w:eastAsia="zh-CN"/>
              </w:rPr>
              <w:t>参数为n，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用于生成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val="en-US" w:eastAsia="zh-CN"/>
              </w:rPr>
              <w:t>并输出n位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的验证码。完成函数调用测试。</w:t>
            </w:r>
          </w:p>
          <w:p>
            <w:pPr>
              <w:pStyle w:val="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编写一个函数，实现数学基础运算，参数分别为a、b、运算符。完成函数调用测试。</w:t>
            </w:r>
          </w:p>
          <w:p>
            <w:pPr>
              <w:pStyle w:val="6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cs="Arial" w:asciiTheme="minorEastAsia" w:hAnsiTheme="minorEastAsia" w:eastAsiaTheme="minorEastAsia"/>
                <w:color w:val="000000"/>
              </w:rPr>
            </w:pPr>
            <w:r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编写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一个</w:t>
            </w:r>
            <w:r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函数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，参数为一个密码字符串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eastAsia="zh-CN"/>
              </w:rPr>
              <w:t>，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val="en-US" w:eastAsia="zh-CN"/>
              </w:rPr>
              <w:t>根据密码强度给出不同的提示，自行设定提示语。</w:t>
            </w:r>
          </w:p>
          <w:p>
            <w:pPr>
              <w:pStyle w:val="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弱：只包含数字，或只包含字母；</w:t>
            </w:r>
          </w:p>
          <w:p>
            <w:pPr>
              <w:pStyle w:val="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cs="Arial" w:asciiTheme="minorEastAsia" w:hAnsiTheme="minorEastAsia" w:eastAsiaTheme="minorEastAsia"/>
                <w:color w:val="000000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</w:rPr>
              <w:t>中：</w:t>
            </w:r>
            <w:r>
              <w:rPr>
                <w:rFonts w:hint="eastAsia" w:cs="Arial" w:asciiTheme="minorEastAsia" w:hAnsiTheme="minorEastAsia" w:eastAsiaTheme="minorEastAsia"/>
                <w:color w:val="000000"/>
                <w:lang w:val="en-US" w:eastAsia="zh-CN"/>
              </w:rPr>
              <w:t>只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包含数字和字母，且长度大于6；</w:t>
            </w:r>
          </w:p>
          <w:p>
            <w:pPr>
              <w:pStyle w:val="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cs="Arial" w:asciiTheme="minorEastAsia" w:hAnsiTheme="minorEastAsia" w:eastAsiaTheme="minorEastAsia"/>
                <w:color w:val="000000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强：同时包含数字、字母、其他字符。</w:t>
            </w:r>
          </w:p>
          <w:p>
            <w:pPr>
              <w:pStyle w:val="6"/>
              <w:shd w:val="clear" w:color="auto" w:fill="FFFFFF"/>
              <w:spacing w:before="0" w:beforeAutospacing="0" w:after="0" w:afterAutospacing="0"/>
              <w:ind w:left="440"/>
              <w:rPr>
                <w:rFonts w:cs="Arial" w:asciiTheme="minorEastAsia" w:hAnsiTheme="minorEastAsia" w:eastAsiaTheme="minorEastAsia"/>
                <w:color w:val="000000"/>
              </w:rPr>
            </w:pPr>
            <w:r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br w:type="textWrapping"/>
            </w:r>
          </w:p>
          <w:p>
            <w:pPr>
              <w:widowControl/>
              <w:shd w:val="clear" w:color="auto" w:fill="FFFFFF"/>
              <w:jc w:val="left"/>
              <w:rPr>
                <w:rFonts w:ascii="Arial" w:hAnsi="Arial" w:cs="Arial"/>
                <w:color w:val="000000"/>
              </w:rPr>
            </w:pPr>
          </w:p>
          <w:p>
            <w:pPr>
              <w:widowControl/>
              <w:shd w:val="clear" w:color="auto" w:fill="FFFFFF"/>
              <w:jc w:val="left"/>
              <w:rPr>
                <w:rFonts w:ascii="Arial" w:hAnsi="Arial" w:cs="Arial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8265" w:type="dxa"/>
            <w:gridSpan w:val="6"/>
          </w:tcPr>
          <w:p>
            <w:pPr>
              <w:numPr>
                <w:ilvl w:val="0"/>
                <w:numId w:val="3"/>
              </w:numPr>
              <w:spacing w:after="156" w:afterLines="50"/>
              <w:rPr>
                <w:rFonts w:hint="eastAsia"/>
              </w:rPr>
            </w:pPr>
            <w:r>
              <w:rPr>
                <w:rFonts w:hint="eastAsia"/>
              </w:rPr>
              <w:t>实验步骤及结果（步骤可按大的步骤写，结果可粘贴源代码或截图）</w:t>
            </w:r>
          </w:p>
          <w:p>
            <w:pPr>
              <w:numPr>
                <w:numId w:val="0"/>
              </w:numPr>
              <w:spacing w:after="156" w:afterLines="50"/>
              <w:rPr>
                <w:rFonts w:cs="Arial" w:asciiTheme="minorEastAsia" w:hAnsiTheme="minorEastAsia"/>
                <w:color w:val="000000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 w:cs="Arial" w:asciiTheme="minorEastAsia" w:hAnsiTheme="minorEastAsia"/>
                <w:color w:val="000000"/>
              </w:rPr>
              <w:t>使用PHP实现判断学生成绩等级（60以下不及格，60-75为及格，76-89为良好，90-100为优秀。）给定一个学生成绩，输出成绩等级结果。</w:t>
            </w:r>
          </w:p>
          <w:p>
            <w:pPr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5177155" cy="3162300"/>
                  <wp:effectExtent l="0" t="0" r="444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7155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r>
              <w:rPr>
                <w:rFonts w:hint="eastAsia" w:cs="Arial" w:asciiTheme="minorEastAsia" w:hAnsiTheme="minorEastAsia"/>
                <w:color w:val="00000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使用循环结构打印乘法口诀表。</w:t>
            </w:r>
          </w:p>
          <w:p>
            <w:r>
              <w:drawing>
                <wp:inline distT="0" distB="0" distL="114300" distR="114300">
                  <wp:extent cx="5176520" cy="1609725"/>
                  <wp:effectExtent l="0" t="0" r="5080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652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pStyle w:val="13"/>
              <w:widowControl/>
              <w:numPr>
                <w:numId w:val="0"/>
              </w:numPr>
              <w:shd w:val="clear" w:color="auto" w:fill="FFFFFF"/>
              <w:jc w:val="left"/>
              <w:rPr>
                <w:rFonts w:cs="Arial" w:asciiTheme="minorEastAsia" w:hAnsiTheme="minorEastAsia"/>
                <w:color w:val="000000"/>
              </w:rPr>
            </w:pPr>
            <w:r>
              <w:rPr>
                <w:rFonts w:hint="eastAsia" w:cs="Arial" w:asciiTheme="minorEastAsia" w:hAnsiTheme="minorEastAsia"/>
                <w:color w:val="000000"/>
                <w:lang w:val="en-US" w:eastAsia="zh-CN"/>
              </w:rPr>
              <w:t>3.</w:t>
            </w:r>
            <w:r>
              <w:rPr>
                <w:rFonts w:cs="Arial" w:asciiTheme="minorEastAsia" w:hAnsiTheme="minorEastAsia"/>
                <w:color w:val="000000"/>
              </w:rPr>
              <w:t>定义一个二维数组，每一维表示一个班级的学生，每个班级至少包含3名学生，利用foreach对其进行遍历，输出所有数据，并显示在表格中。</w:t>
            </w:r>
          </w:p>
          <w:p>
            <w:pPr>
              <w:pStyle w:val="13"/>
              <w:widowControl/>
              <w:numPr>
                <w:numId w:val="0"/>
              </w:numPr>
              <w:shd w:val="clear" w:color="auto" w:fill="FFFFFF"/>
              <w:ind w:leftChars="200"/>
              <w:jc w:val="left"/>
              <w:rPr>
                <w:rFonts w:cs="Arial" w:asciiTheme="minorEastAsia" w:hAnsiTheme="minorEastAsia"/>
                <w:color w:val="000000"/>
              </w:rPr>
            </w:pPr>
          </w:p>
          <w:p>
            <w:pPr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5180965" cy="3852545"/>
                  <wp:effectExtent l="0" t="0" r="635" b="1460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0965" cy="385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pStyle w:val="6"/>
              <w:numPr>
                <w:numId w:val="0"/>
              </w:numPr>
              <w:shd w:val="clear" w:color="auto" w:fill="FFFFFF"/>
              <w:spacing w:before="0" w:beforeAutospacing="0" w:after="0" w:afterAutospacing="0"/>
              <w:ind w:leftChars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/>
                <w:lang w:val="en-US" w:eastAsia="zh-CN"/>
              </w:rPr>
              <w:t>4.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计算此时此刻距离自己的下一个生日还有多少天，不足一天按一天计算。</w:t>
            </w:r>
          </w:p>
          <w:p>
            <w:pPr>
              <w:rPr>
                <w:rFonts w:hint="default" w:eastAsiaTheme="minorEastAsia"/>
                <w:lang w:val="en-US" w:eastAsia="zh-CN"/>
              </w:rPr>
            </w:pPr>
          </w:p>
          <w:p>
            <w:r>
              <w:drawing>
                <wp:inline distT="0" distB="0" distL="114300" distR="114300">
                  <wp:extent cx="5179060" cy="2831465"/>
                  <wp:effectExtent l="0" t="0" r="2540" b="698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9060" cy="283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</w:t>
            </w:r>
            <w:r>
              <w:rPr>
                <w:rFonts w:hint="eastAsia" w:cs="Arial" w:asciiTheme="minorEastAsia" w:hAnsiTheme="minorEastAsia"/>
                <w:color w:val="000000"/>
              </w:rPr>
              <w:t>编写</w:t>
            </w:r>
            <w:r>
              <w:rPr>
                <w:rFonts w:cs="Arial" w:asciiTheme="minorEastAsia" w:hAnsiTheme="minorEastAsia"/>
                <w:color w:val="000000"/>
              </w:rPr>
              <w:t>一个函数：给定一个整数，返回该整数是几位数。</w:t>
            </w:r>
            <w:r>
              <w:rPr>
                <w:rFonts w:hint="eastAsia" w:cs="Arial" w:asciiTheme="minorEastAsia" w:hAnsiTheme="minorEastAsia"/>
                <w:color w:val="000000"/>
              </w:rPr>
              <w:t>用自己的学号进行测试。</w:t>
            </w:r>
          </w:p>
          <w:p/>
          <w:p>
            <w:r>
              <w:drawing>
                <wp:inline distT="0" distB="0" distL="114300" distR="114300">
                  <wp:extent cx="5179695" cy="1757045"/>
                  <wp:effectExtent l="0" t="0" r="1905" b="1460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9695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pStyle w:val="6"/>
              <w:numPr>
                <w:numId w:val="0"/>
              </w:numPr>
              <w:shd w:val="clear" w:color="auto" w:fill="FFFFFF"/>
              <w:spacing w:before="0" w:beforeAutospacing="0" w:after="0" w:afterAutospacing="0"/>
              <w:ind w:leftChars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/>
                <w:lang w:val="en-US" w:eastAsia="zh-CN"/>
              </w:rPr>
              <w:t>6.</w:t>
            </w:r>
            <w:r>
              <w:rPr>
                <w:rFonts w:hint="eastAsia" w:cs="Arial" w:asciiTheme="minorEastAsia" w:hAnsiTheme="minorEastAsia"/>
                <w:color w:val="000000"/>
              </w:rPr>
              <w:t>编写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一个函数，用于求数字的阶乘。完成函数调用测试。</w:t>
            </w:r>
          </w:p>
          <w:p>
            <w:pPr>
              <w:rPr>
                <w:rFonts w:hint="default" w:eastAsiaTheme="minorEastAsia"/>
                <w:lang w:val="en-US" w:eastAsia="zh-CN"/>
              </w:rPr>
            </w:pPr>
          </w:p>
          <w:p>
            <w:r>
              <w:drawing>
                <wp:inline distT="0" distB="0" distL="114300" distR="114300">
                  <wp:extent cx="5180965" cy="2775585"/>
                  <wp:effectExtent l="0" t="0" r="635" b="571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0965" cy="2775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pStyle w:val="6"/>
              <w:numPr>
                <w:numId w:val="0"/>
              </w:numPr>
              <w:shd w:val="clear" w:color="auto" w:fill="FFFFFF"/>
              <w:spacing w:before="0" w:beforeAutospacing="0" w:after="0" w:afterAutospacing="0"/>
              <w:ind w:leftChars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/>
                <w:lang w:val="en-US" w:eastAsia="zh-CN"/>
              </w:rPr>
              <w:t>7.</w:t>
            </w:r>
            <w:r>
              <w:rPr>
                <w:rFonts w:hint="eastAsia" w:cs="Arial" w:asciiTheme="minorEastAsia" w:hAnsiTheme="minorEastAsia"/>
                <w:color w:val="000000"/>
              </w:rPr>
              <w:t>编写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一个函数，输入一个日期，输出该日期是星期几。用自己2026年的生日做测试。</w:t>
            </w:r>
          </w:p>
          <w:p>
            <w:pPr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5177155" cy="1649730"/>
                  <wp:effectExtent l="0" t="0" r="4445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7155" cy="164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pStyle w:val="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Chars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/>
                <w:color w:val="000000"/>
              </w:rPr>
              <w:t>编写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一个函数，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val="en-US" w:eastAsia="zh-CN"/>
              </w:rPr>
              <w:t>参数为n，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用于生成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val="en-US" w:eastAsia="zh-CN"/>
              </w:rPr>
              <w:t>并输出n位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的验证码。完成函数调用测试。</w:t>
            </w:r>
          </w:p>
          <w:p>
            <w:pPr>
              <w:pStyle w:val="6"/>
              <w:numPr>
                <w:numId w:val="0"/>
              </w:numPr>
              <w:shd w:val="clear" w:color="auto" w:fill="FFFFFF"/>
              <w:spacing w:before="0" w:beforeAutospacing="0" w:after="0" w:afterAutospacing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drawing>
                <wp:inline distT="0" distB="0" distL="114300" distR="114300">
                  <wp:extent cx="5180965" cy="3171825"/>
                  <wp:effectExtent l="0" t="0" r="635" b="952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0965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numPr>
                <w:ilvl w:val="0"/>
                <w:numId w:val="4"/>
              </w:numPr>
              <w:ind w:left="0" w:leftChars="0" w:firstLine="0" w:firstLineChars="0"/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编写一个函数，实现数学基础运算，参数分别为a、b、运算符。完成函数调用测试。</w:t>
            </w:r>
          </w:p>
          <w:p>
            <w:pPr>
              <w:numPr>
                <w:numId w:val="0"/>
              </w:numPr>
              <w:ind w:leftChars="0"/>
              <w:rPr>
                <w:rFonts w:hint="default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val="en-US" w:eastAsia="zh-CN"/>
              </w:rPr>
            </w:pPr>
          </w:p>
          <w:p>
            <w:r>
              <w:drawing>
                <wp:inline distT="0" distB="0" distL="114300" distR="114300">
                  <wp:extent cx="5175250" cy="2553970"/>
                  <wp:effectExtent l="0" t="0" r="6350" b="1778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5250" cy="255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>
            <w:pPr>
              <w:pStyle w:val="6"/>
              <w:numPr>
                <w:numId w:val="0"/>
              </w:numPr>
              <w:shd w:val="clear" w:color="auto" w:fill="FFFFFF"/>
              <w:spacing w:before="0" w:beforeAutospacing="0" w:after="0" w:afterAutospacing="0"/>
              <w:ind w:leftChars="0"/>
              <w:rPr>
                <w:rFonts w:cs="Arial" w:asciiTheme="minorEastAsia" w:hAnsiTheme="minorEastAsia" w:eastAsiaTheme="minorEastAsia"/>
                <w:color w:val="000000"/>
              </w:rPr>
            </w:pPr>
            <w:r>
              <w:rPr>
                <w:rFonts w:hint="eastAsia"/>
                <w:lang w:val="en-US" w:eastAsia="zh-CN"/>
              </w:rPr>
              <w:t>10.</w:t>
            </w:r>
            <w:r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编写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一个</w:t>
            </w:r>
            <w:r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函数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，参数为一个密码字符串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eastAsia="zh-CN"/>
              </w:rPr>
              <w:t>，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  <w:lang w:val="en-US" w:eastAsia="zh-CN"/>
              </w:rPr>
              <w:t>根据密码强度给出不同的提示，自行设定提示语。</w:t>
            </w:r>
          </w:p>
          <w:p>
            <w:pPr>
              <w:pStyle w:val="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弱：只包含数字，或只包含字母；</w:t>
            </w:r>
          </w:p>
          <w:p>
            <w:pPr>
              <w:pStyle w:val="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cs="Arial" w:asciiTheme="minorEastAsia" w:hAnsiTheme="minorEastAsia" w:eastAsiaTheme="minorEastAsia"/>
                <w:color w:val="000000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</w:rPr>
              <w:t>中：</w:t>
            </w:r>
            <w:r>
              <w:rPr>
                <w:rFonts w:hint="eastAsia" w:cs="Arial" w:asciiTheme="minorEastAsia" w:hAnsiTheme="minorEastAsia" w:eastAsiaTheme="minorEastAsia"/>
                <w:color w:val="000000"/>
                <w:lang w:val="en-US" w:eastAsia="zh-CN"/>
              </w:rPr>
              <w:t>只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包含数字和字母，且长度大于6；</w:t>
            </w:r>
          </w:p>
          <w:p>
            <w:pPr>
              <w:pStyle w:val="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cs="Arial" w:asciiTheme="minorEastAsia" w:hAnsiTheme="minorEastAsia" w:eastAsiaTheme="minorEastAsia"/>
                <w:color w:val="000000"/>
              </w:rPr>
            </w:pPr>
            <w:r>
              <w:rPr>
                <w:rFonts w:hint="eastAsia"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t>强：同时包含数字、字母、其他字符。</w:t>
            </w:r>
          </w:p>
          <w:p>
            <w:r>
              <w:drawing>
                <wp:inline distT="0" distB="0" distL="114300" distR="114300">
                  <wp:extent cx="5179060" cy="2599055"/>
                  <wp:effectExtent l="0" t="0" r="2540" b="1079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9060" cy="259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 w:asciiTheme="minorEastAsia" w:hAnsiTheme="minorEastAsia" w:eastAsiaTheme="minorEastAsia"/>
                <w:color w:val="000000"/>
                <w:kern w:val="2"/>
                <w:sz w:val="21"/>
                <w:szCs w:val="22"/>
              </w:rPr>
              <w:br w:type="textWrapping"/>
            </w:r>
          </w:p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8265" w:type="dxa"/>
            <w:gridSpan w:val="6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0" w:lineRule="atLeast"/>
              <w:textAlignment w:val="auto"/>
            </w:pPr>
            <w:r>
              <w:rPr>
                <w:rFonts w:hint="eastAsia"/>
              </w:rPr>
              <w:t>五、实验总结（包括心得体会、问题解答及实验改进意见）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本次 PHP 基础实验完成了分支判断、循环结构、数组遍历、自定义函数、字符串与日期处理、正则判断等基础编程练习。通过本次实验，我熟练掌握了 PHP 基本语法，理解了流程控制、数组使用和函数封装的编程思想，提升了代码调试和问题排查能力。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遇到</w:t>
            </w:r>
            <w:r>
              <w:rPr>
                <w:sz w:val="22"/>
                <w:szCs w:val="22"/>
              </w:rPr>
              <w:t>问题</w:t>
            </w:r>
            <w:r>
              <w:rPr>
                <w:rFonts w:hint="eastAsia"/>
                <w:sz w:val="22"/>
                <w:szCs w:val="22"/>
                <w:lang w:eastAsia="zh-CN"/>
              </w:rPr>
              <w:t>：</w:t>
            </w:r>
            <w:r>
              <w:rPr>
                <w:rStyle w:val="10"/>
                <w:b w:val="0"/>
                <w:bCs/>
                <w:sz w:val="22"/>
                <w:szCs w:val="22"/>
              </w:rPr>
              <w:t>二维数组格式书写不规范</w:t>
            </w:r>
            <w:r>
              <w:rPr>
                <w:sz w:val="22"/>
                <w:szCs w:val="22"/>
              </w:rPr>
              <w:t>导致语法报错、循环嵌套逻辑不清晰、函数参数调用失误等。通过检查代码格式、逐行调试、梳理结构逻辑，成功解决了程序运行报错、输出异常等问题。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改进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意见</w:t>
            </w:r>
            <w:r>
              <w:rPr>
                <w:sz w:val="22"/>
                <w:szCs w:val="22"/>
              </w:rPr>
              <w:t>：代码可以增加容错判断，优化代码结构，提高复用性；同时可以结合前端页面样式美化输出效果，让程序交互更加规范美观。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265" w:type="dxa"/>
            <w:gridSpan w:val="6"/>
          </w:tcPr>
          <w:p>
            <w:pPr>
              <w:spacing w:after="156" w:afterLines="50" w:line="300" w:lineRule="exact"/>
            </w:pPr>
            <w:r>
              <w:rPr>
                <w:rFonts w:hint="eastAsia"/>
              </w:rPr>
              <w:t>六、教师评语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1. 完成所有规定的实验内容，实验步骤正确，结果正确。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2. 完成绝大部分规定的实验内容，实验步骤正确，结果正确。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3. 完成大部分规定的实验内容，实验步骤正确，结果正确。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4. 基本完成规定的实验内容，实验步骤基本正确，所完成的结果基本正确。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>5. 未能完成规定的实验内容或实验步骤不正确，结果不正确。</w:t>
            </w:r>
          </w:p>
          <w:p>
            <w:pPr>
              <w:spacing w:line="300" w:lineRule="exact"/>
            </w:pPr>
            <w:r>
              <w:rPr>
                <w:rFonts w:hint="eastAsia"/>
              </w:rPr>
              <w:t xml:space="preserve">6. 其它： </w:t>
            </w:r>
          </w:p>
          <w:p>
            <w:pPr>
              <w:spacing w:line="300" w:lineRule="exact"/>
            </w:pPr>
          </w:p>
          <w:p>
            <w:pPr>
              <w:spacing w:line="300" w:lineRule="exact"/>
            </w:pPr>
            <w:r>
              <w:rPr>
                <w:rFonts w:hint="eastAsia"/>
              </w:rPr>
              <w:t>评定等级：优秀 良好 中等 及格 不及格</w:t>
            </w:r>
          </w:p>
          <w:p>
            <w:pPr>
              <w:spacing w:line="300" w:lineRule="exact"/>
            </w:pPr>
          </w:p>
          <w:p>
            <w:pPr>
              <w:wordWrap w:val="0"/>
              <w:spacing w:line="300" w:lineRule="exact"/>
              <w:jc w:val="right"/>
            </w:pPr>
            <w:r>
              <w:rPr>
                <w:rFonts w:hint="eastAsia"/>
              </w:rPr>
              <w:t>教师签名：郭丽萍</w:t>
            </w:r>
          </w:p>
          <w:p>
            <w:pPr>
              <w:wordWrap w:val="0"/>
              <w:spacing w:line="300" w:lineRule="exact"/>
              <w:jc w:val="right"/>
            </w:pPr>
            <w:r>
              <w:rPr>
                <w:rFonts w:hint="eastAsia"/>
              </w:rPr>
              <w:t>2026年10月9日</w:t>
            </w:r>
          </w:p>
        </w:tc>
      </w:tr>
    </w:tbl>
    <w:p/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1B28F3"/>
    <w:multiLevelType w:val="singleLevel"/>
    <w:tmpl w:val="A11B28F3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0D60826"/>
    <w:multiLevelType w:val="singleLevel"/>
    <w:tmpl w:val="C0D6082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A954529"/>
    <w:multiLevelType w:val="multilevel"/>
    <w:tmpl w:val="5A954529"/>
    <w:lvl w:ilvl="0" w:tentative="0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abstractNum w:abstractNumId="3">
    <w:nsid w:val="761B32BB"/>
    <w:multiLevelType w:val="multilevel"/>
    <w:tmpl w:val="761B32BB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772"/>
    <w:rsid w:val="000448C0"/>
    <w:rsid w:val="001125F9"/>
    <w:rsid w:val="00141340"/>
    <w:rsid w:val="001663F3"/>
    <w:rsid w:val="001919CA"/>
    <w:rsid w:val="00231E83"/>
    <w:rsid w:val="002569DB"/>
    <w:rsid w:val="002B6C6F"/>
    <w:rsid w:val="002C3557"/>
    <w:rsid w:val="002D2AA3"/>
    <w:rsid w:val="002F1744"/>
    <w:rsid w:val="003A0BE6"/>
    <w:rsid w:val="00400217"/>
    <w:rsid w:val="0044262E"/>
    <w:rsid w:val="00490856"/>
    <w:rsid w:val="004B67E8"/>
    <w:rsid w:val="005B1B18"/>
    <w:rsid w:val="005F591A"/>
    <w:rsid w:val="006D64F2"/>
    <w:rsid w:val="006D6E11"/>
    <w:rsid w:val="00795E2C"/>
    <w:rsid w:val="007A0048"/>
    <w:rsid w:val="007C3585"/>
    <w:rsid w:val="007E5B27"/>
    <w:rsid w:val="007F4AF9"/>
    <w:rsid w:val="00833BC6"/>
    <w:rsid w:val="00861034"/>
    <w:rsid w:val="008965D4"/>
    <w:rsid w:val="008C742B"/>
    <w:rsid w:val="008F10C4"/>
    <w:rsid w:val="00954C58"/>
    <w:rsid w:val="009557F5"/>
    <w:rsid w:val="009933C7"/>
    <w:rsid w:val="009D73B4"/>
    <w:rsid w:val="009F1963"/>
    <w:rsid w:val="00A5747C"/>
    <w:rsid w:val="00A945E8"/>
    <w:rsid w:val="00A978C1"/>
    <w:rsid w:val="00AA037E"/>
    <w:rsid w:val="00AE078A"/>
    <w:rsid w:val="00AE1F62"/>
    <w:rsid w:val="00AE783C"/>
    <w:rsid w:val="00B208A5"/>
    <w:rsid w:val="00BA4CDF"/>
    <w:rsid w:val="00C06FBD"/>
    <w:rsid w:val="00C3522C"/>
    <w:rsid w:val="00CA00CC"/>
    <w:rsid w:val="00D15199"/>
    <w:rsid w:val="00D4255F"/>
    <w:rsid w:val="00D507A8"/>
    <w:rsid w:val="00D65772"/>
    <w:rsid w:val="00D90842"/>
    <w:rsid w:val="00E103E8"/>
    <w:rsid w:val="00E64F7D"/>
    <w:rsid w:val="00E7154B"/>
    <w:rsid w:val="00E7357A"/>
    <w:rsid w:val="00E752C4"/>
    <w:rsid w:val="00EA5928"/>
    <w:rsid w:val="00EF43DC"/>
    <w:rsid w:val="00F11AA9"/>
    <w:rsid w:val="00F14FBD"/>
    <w:rsid w:val="00F417E9"/>
    <w:rsid w:val="00F73A81"/>
    <w:rsid w:val="00FA4092"/>
    <w:rsid w:val="00FC696F"/>
    <w:rsid w:val="00FE3046"/>
    <w:rsid w:val="00FE48A5"/>
    <w:rsid w:val="07F27165"/>
    <w:rsid w:val="158C6DDF"/>
    <w:rsid w:val="50D3141C"/>
    <w:rsid w:val="65FF679B"/>
    <w:rsid w:val="702175BC"/>
    <w:rsid w:val="7E9E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6">
    <w:name w:val="批注文字 字符"/>
    <w:basedOn w:val="9"/>
    <w:link w:val="2"/>
    <w:qFormat/>
    <w:uiPriority w:val="99"/>
    <w:rPr>
      <w:kern w:val="2"/>
      <w:sz w:val="21"/>
      <w:szCs w:val="22"/>
    </w:rPr>
  </w:style>
  <w:style w:type="character" w:customStyle="1" w:styleId="17">
    <w:name w:val="批注主题 字符"/>
    <w:basedOn w:val="16"/>
    <w:link w:val="7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868</Words>
  <Characters>953</Characters>
  <Lines>47</Lines>
  <Paragraphs>51</Paragraphs>
  <TotalTime>9</TotalTime>
  <ScaleCrop>false</ScaleCrop>
  <LinksUpToDate>false</LinksUpToDate>
  <CharactersWithSpaces>1001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2013-03-04T06:50:00Z</dcterms:created>
  <dc:creator>Li Ya</dc:creator>
  <cp:lastModifiedBy>Administrator</cp:lastModifiedBy>
  <dcterms:modified xsi:type="dcterms:W3CDTF">2026-09-18T07:45:12Z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KSOTemplateDocerSaveRecord">
    <vt:lpwstr>eyJoZGlkIjoiMjEyNjg4ODc0OTc3MWM3NGI5MDNjYjg1YzVkOGQxMDYifQ==</vt:lpwstr>
  </property>
  <property fmtid="{D5CDD505-2E9C-101B-9397-08002B2CF9AE}" pid="4" name="ICV">
    <vt:lpwstr>CA11EFFB995B442A8BB260412FE1608A_12</vt:lpwstr>
  </property>
</Properties>
</file>